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5485" w14:textId="77777777" w:rsidR="004414A1" w:rsidRDefault="004C5C7C" w:rsidP="00367D15">
      <w:r>
        <w:tab/>
      </w:r>
      <w:r>
        <w:tab/>
      </w:r>
      <w:r>
        <w:tab/>
      </w:r>
      <w:r>
        <w:tab/>
      </w:r>
      <w:r>
        <w:tab/>
      </w:r>
    </w:p>
    <w:p w14:paraId="727C840E" w14:textId="6F03B83C" w:rsidR="004414A1" w:rsidRDefault="00EA1E55" w:rsidP="00367D15">
      <w:r>
        <w:t>CENTAR ZA SOCIJALNU SKRB ZAGREB</w:t>
      </w:r>
    </w:p>
    <w:p w14:paraId="7CBFD53F" w14:textId="4F99A6FB" w:rsidR="00EA1E55" w:rsidRDefault="00EA1E55" w:rsidP="00367D15">
      <w:r>
        <w:t>PODRUŽNICA NOVI ZAGREB</w:t>
      </w:r>
    </w:p>
    <w:p w14:paraId="54A7BEA7" w14:textId="66C941AC" w:rsidR="00EA1E55" w:rsidRDefault="00EA1E55" w:rsidP="00367D15">
      <w:r>
        <w:t>Zagreb, Avenija Dubrovnik 12</w:t>
      </w:r>
    </w:p>
    <w:p w14:paraId="51E94CE8" w14:textId="5A9BD97F" w:rsidR="00367D15" w:rsidRDefault="00367D15" w:rsidP="00367D15">
      <w:r>
        <w:t>Zagreb, 08.03.2019. godine</w:t>
      </w:r>
    </w:p>
    <w:p w14:paraId="7606C0B1" w14:textId="77777777" w:rsidR="004414A1" w:rsidRDefault="004414A1" w:rsidP="004414A1">
      <w:pPr>
        <w:jc w:val="right"/>
      </w:pPr>
    </w:p>
    <w:p w14:paraId="23BBBABF" w14:textId="2DE2EF65" w:rsidR="004414A1" w:rsidRDefault="004C5C7C" w:rsidP="004414A1">
      <w:pPr>
        <w:jc w:val="right"/>
      </w:pPr>
      <w:r>
        <w:t xml:space="preserve">     CENTAR ZA SOCIJALNU SKRB ZADAR</w:t>
      </w:r>
    </w:p>
    <w:p w14:paraId="776BB3FE" w14:textId="5DB9BB77" w:rsidR="00676CA7" w:rsidRDefault="00676CA7" w:rsidP="00D225E9">
      <w:pPr>
        <w:jc w:val="right"/>
      </w:pPr>
      <w:r>
        <w:t>SVI CENTRI ZA SOCIJALNU SKRB</w:t>
      </w:r>
    </w:p>
    <w:p w14:paraId="464BB871" w14:textId="2D00D34A" w:rsidR="00C54624" w:rsidRDefault="00676CA7" w:rsidP="00D225E9">
      <w:pPr>
        <w:jc w:val="right"/>
      </w:pPr>
      <w:r>
        <w:t>MINISTARSTVO ZA DEMOGRAFIJU, OBITELJ, MLADE I SOCIJALNU POLITIKU</w:t>
      </w:r>
    </w:p>
    <w:p w14:paraId="13B67B41" w14:textId="6767FF3E" w:rsidR="00AD7D07" w:rsidRDefault="00AD7D07" w:rsidP="00D225E9">
      <w:pPr>
        <w:jc w:val="right"/>
      </w:pPr>
      <w:r>
        <w:t>SINDIKAT ZAPOSLENIKA U DJELATNOSTI SOCIJALNE SKRBI</w:t>
      </w:r>
    </w:p>
    <w:p w14:paraId="5395C31C" w14:textId="2EE0328E" w:rsidR="00D64FCB" w:rsidRDefault="00D52E97" w:rsidP="00DD3DE9">
      <w:pPr>
        <w:jc w:val="right"/>
      </w:pPr>
      <w:r>
        <w:t xml:space="preserve">                     </w:t>
      </w:r>
      <w:r>
        <w:tab/>
      </w:r>
      <w:r>
        <w:tab/>
      </w:r>
      <w:r>
        <w:tab/>
      </w:r>
      <w:r>
        <w:tab/>
        <w:t xml:space="preserve">   </w:t>
      </w:r>
      <w:r w:rsidR="004C5C7C">
        <w:t xml:space="preserve">    </w:t>
      </w:r>
      <w:r w:rsidR="00D64FCB">
        <w:t xml:space="preserve">PUČKA PRAVOBRANITELJICA                                                                                                                 </w:t>
      </w:r>
    </w:p>
    <w:p w14:paraId="336AFC56" w14:textId="3CEBD0AB" w:rsidR="00D64FCB" w:rsidRDefault="00D64FCB" w:rsidP="00D225E9">
      <w:pPr>
        <w:jc w:val="right"/>
      </w:pPr>
      <w:r>
        <w:t xml:space="preserve">                                                                  PRAVOBRANITELJICA ZA OSOBE S INVALIDITETOM</w:t>
      </w:r>
    </w:p>
    <w:p w14:paraId="2A5F500D" w14:textId="69EABD47" w:rsidR="00D64FCB" w:rsidRDefault="00C54624" w:rsidP="00D225E9">
      <w:pPr>
        <w:ind w:left="4956" w:firstLine="708"/>
        <w:jc w:val="right"/>
      </w:pPr>
      <w:r>
        <w:t>PRAVOBRANITELJICA ZA DJECU</w:t>
      </w:r>
      <w:r w:rsidR="00D64FCB">
        <w:t xml:space="preserve">  </w:t>
      </w:r>
    </w:p>
    <w:p w14:paraId="258ED046" w14:textId="637AC139" w:rsidR="00D64FCB" w:rsidRDefault="00D64FCB" w:rsidP="00D225E9">
      <w:pPr>
        <w:jc w:val="right"/>
      </w:pPr>
      <w:r>
        <w:t xml:space="preserve">                                                                     </w:t>
      </w:r>
      <w:r w:rsidR="00663235">
        <w:t xml:space="preserve">     </w:t>
      </w:r>
      <w:r>
        <w:t xml:space="preserve">     HRVATSKA KOMORA SOCIJALNIH RADNIKA</w:t>
      </w:r>
    </w:p>
    <w:p w14:paraId="7753842A" w14:textId="43E683CB" w:rsidR="00A64450" w:rsidRDefault="00A64450" w:rsidP="00D225E9">
      <w:pPr>
        <w:jc w:val="right"/>
      </w:pPr>
      <w:r>
        <w:t>HRVATSKA PSIHOLOŠKA KOMORA</w:t>
      </w:r>
    </w:p>
    <w:p w14:paraId="062A33DF" w14:textId="0F594F7B" w:rsidR="00D64FCB" w:rsidRDefault="00D64FCB" w:rsidP="00D225E9">
      <w:pPr>
        <w:jc w:val="right"/>
      </w:pPr>
      <w:r>
        <w:t xml:space="preserve">      </w:t>
      </w:r>
      <w:r w:rsidR="00663235">
        <w:tab/>
      </w:r>
      <w:r w:rsidR="00663235">
        <w:tab/>
      </w:r>
      <w:r w:rsidR="00663235">
        <w:tab/>
      </w:r>
      <w:r w:rsidR="00663235">
        <w:tab/>
      </w:r>
      <w:r w:rsidR="00663235">
        <w:tab/>
      </w:r>
      <w:r>
        <w:t xml:space="preserve">     HRVATSKA UDRUGA SOCIJALNIH RADNIKA</w:t>
      </w:r>
    </w:p>
    <w:p w14:paraId="704ADE26" w14:textId="5D466C3E" w:rsidR="00BA0081" w:rsidRDefault="00BA0081" w:rsidP="00D225E9">
      <w:pPr>
        <w:jc w:val="right"/>
      </w:pPr>
      <w:r>
        <w:t>PREDSJEDNICA REPUBLIKE HRVATSKE</w:t>
      </w:r>
    </w:p>
    <w:p w14:paraId="71B36E4C" w14:textId="638FDBBF" w:rsidR="00037A9D" w:rsidRDefault="00037A9D" w:rsidP="00D225E9">
      <w:pPr>
        <w:jc w:val="right"/>
      </w:pPr>
      <w:r>
        <w:t xml:space="preserve">VLADA </w:t>
      </w:r>
      <w:r w:rsidR="005C5E4C">
        <w:t xml:space="preserve"> REPUBLIKE HRVATSKE</w:t>
      </w:r>
    </w:p>
    <w:p w14:paraId="75D82FC7" w14:textId="25B5C371" w:rsidR="00BA0081" w:rsidRDefault="00BA0081" w:rsidP="00FA751D">
      <w:pPr>
        <w:jc w:val="both"/>
      </w:pPr>
    </w:p>
    <w:p w14:paraId="4917879D" w14:textId="70D0F53E" w:rsidR="00FA751D" w:rsidRPr="00FA751D" w:rsidRDefault="00FA751D" w:rsidP="00FA751D">
      <w:pPr>
        <w:jc w:val="both"/>
        <w:rPr>
          <w:b/>
        </w:rPr>
      </w:pPr>
      <w:r>
        <w:rPr>
          <w:b/>
        </w:rPr>
        <w:t>OTVORENO PISMO</w:t>
      </w:r>
      <w:r w:rsidR="009C5652">
        <w:rPr>
          <w:b/>
        </w:rPr>
        <w:t xml:space="preserve"> SVIMA</w:t>
      </w:r>
    </w:p>
    <w:p w14:paraId="6A7C7F8F" w14:textId="77777777" w:rsidR="00E7365F" w:rsidRDefault="00E7365F" w:rsidP="000B287F">
      <w:pPr>
        <w:jc w:val="both"/>
      </w:pPr>
    </w:p>
    <w:p w14:paraId="55DEFFB5" w14:textId="189017FD" w:rsidR="00E7365F" w:rsidRDefault="00E7365F" w:rsidP="000B287F">
      <w:pPr>
        <w:jc w:val="both"/>
      </w:pPr>
      <w:r>
        <w:t>Prije svega, ovim putem želimo</w:t>
      </w:r>
      <w:r w:rsidR="00AD7D07">
        <w:t xml:space="preserve"> iskazati</w:t>
      </w:r>
      <w:r w:rsidR="0007571D">
        <w:t xml:space="preserve"> podršku radnicim</w:t>
      </w:r>
      <w:r w:rsidR="00C74101">
        <w:t>a</w:t>
      </w:r>
      <w:r w:rsidR="0007571D">
        <w:t xml:space="preserve"> i ravnateljici Centra za socijalnu skrb Zadar, a vezano za tragični događaj na Pagu</w:t>
      </w:r>
      <w:r w:rsidR="00CE3417">
        <w:t>. Ujedno izražavamo</w:t>
      </w:r>
      <w:r w:rsidR="009714EC">
        <w:t xml:space="preserve"> zgražanje zbog</w:t>
      </w:r>
      <w:r w:rsidR="00C74101">
        <w:t xml:space="preserve"> ishitren</w:t>
      </w:r>
      <w:r w:rsidR="00F142B9">
        <w:t>og</w:t>
      </w:r>
      <w:r w:rsidR="00C74101">
        <w:t xml:space="preserve"> i neprimjeren</w:t>
      </w:r>
      <w:r w:rsidR="00F142B9">
        <w:t>og obraćanja medijima</w:t>
      </w:r>
      <w:r w:rsidR="00C74101">
        <w:t xml:space="preserve"> ministrice</w:t>
      </w:r>
      <w:r w:rsidR="006404F0">
        <w:t xml:space="preserve"> </w:t>
      </w:r>
      <w:proofErr w:type="spellStart"/>
      <w:r w:rsidR="00BD6FF3">
        <w:t>Murganić</w:t>
      </w:r>
      <w:proofErr w:type="spellEnd"/>
      <w:r w:rsidR="00BD6FF3">
        <w:t xml:space="preserve"> </w:t>
      </w:r>
      <w:r w:rsidR="006404F0">
        <w:t xml:space="preserve">koja je </w:t>
      </w:r>
      <w:r w:rsidR="00741265">
        <w:t xml:space="preserve">na temelju </w:t>
      </w:r>
      <w:r w:rsidR="00060DF5">
        <w:t xml:space="preserve"> </w:t>
      </w:r>
      <w:r w:rsidR="009411A6">
        <w:t>svo</w:t>
      </w:r>
      <w:r w:rsidR="00741265">
        <w:t>g</w:t>
      </w:r>
      <w:r w:rsidR="009411A6">
        <w:t xml:space="preserve"> osobn</w:t>
      </w:r>
      <w:r w:rsidR="00741265">
        <w:t>og</w:t>
      </w:r>
      <w:r w:rsidR="009411A6">
        <w:t>, ni na čemu utemeljen</w:t>
      </w:r>
      <w:r w:rsidR="00304F88">
        <w:t>og</w:t>
      </w:r>
      <w:r w:rsidR="009411A6">
        <w:t xml:space="preserve"> stav</w:t>
      </w:r>
      <w:r w:rsidR="00304F88">
        <w:t>a</w:t>
      </w:r>
      <w:r w:rsidR="001F23F5">
        <w:t>,</w:t>
      </w:r>
      <w:r w:rsidR="009B52F3">
        <w:t xml:space="preserve"> </w:t>
      </w:r>
      <w:r w:rsidR="0049796D">
        <w:t xml:space="preserve">izložila stručne radnike Centra </w:t>
      </w:r>
      <w:r w:rsidR="00EC5466">
        <w:t>Zadar</w:t>
      </w:r>
      <w:r w:rsidR="00AA219F">
        <w:t xml:space="preserve"> </w:t>
      </w:r>
      <w:r w:rsidR="0049796D">
        <w:t>zajedno sa ravnateljicom</w:t>
      </w:r>
      <w:r w:rsidR="001F23F5">
        <w:t>, javnom linču.</w:t>
      </w:r>
    </w:p>
    <w:p w14:paraId="7DF8A5C6" w14:textId="060F341F" w:rsidR="000B287F" w:rsidRPr="000B287F" w:rsidRDefault="001F23F5" w:rsidP="008B713B">
      <w:pPr>
        <w:jc w:val="both"/>
      </w:pPr>
      <w:r>
        <w:t>Potaknuti t</w:t>
      </w:r>
      <w:r w:rsidR="00DE2885">
        <w:t xml:space="preserve">ime, </w:t>
      </w:r>
      <w:r w:rsidR="008B713B">
        <w:t>o</w:t>
      </w:r>
      <w:r w:rsidR="00DC4695">
        <w:t xml:space="preserve">braćamo </w:t>
      </w:r>
      <w:r w:rsidR="00085FE5">
        <w:t>našem osnivaču</w:t>
      </w:r>
      <w:r w:rsidR="00F73B95">
        <w:t xml:space="preserve">  Republici Hrvatskoj, </w:t>
      </w:r>
      <w:r w:rsidR="000B287F">
        <w:t>najvišim državnim</w:t>
      </w:r>
      <w:r w:rsidR="00DC4695">
        <w:t xml:space="preserve"> institucijama za promicanje i zaštitu </w:t>
      </w:r>
      <w:r w:rsidR="009A7C9C">
        <w:t>ljudskih prava</w:t>
      </w:r>
      <w:r w:rsidR="00783BC7">
        <w:t>, prava djece</w:t>
      </w:r>
      <w:r w:rsidR="009A7C9C">
        <w:t xml:space="preserve"> i </w:t>
      </w:r>
      <w:r w:rsidR="00DC4695">
        <w:t>prava</w:t>
      </w:r>
      <w:r w:rsidR="009A7C9C">
        <w:t xml:space="preserve"> osoba s invaliditetom</w:t>
      </w:r>
      <w:r w:rsidR="00DC4695">
        <w:t>, kao</w:t>
      </w:r>
      <w:r w:rsidR="000B287F">
        <w:t xml:space="preserve"> i </w:t>
      </w:r>
      <w:r w:rsidR="00DC4695">
        <w:t xml:space="preserve">najvišim </w:t>
      </w:r>
      <w:r w:rsidR="000B287F">
        <w:t>strukovnim tijelima kako bismo još jednom ukazali na</w:t>
      </w:r>
      <w:r w:rsidR="00DC4695">
        <w:t xml:space="preserve"> </w:t>
      </w:r>
      <w:r w:rsidR="00783BC7">
        <w:t>neodrživost</w:t>
      </w:r>
      <w:r w:rsidR="002E7C62">
        <w:t xml:space="preserve"> postojećeg stanja u centrima za socijalnu skrb</w:t>
      </w:r>
      <w:r w:rsidR="00470A03">
        <w:t xml:space="preserve"> i molimo da nas u tome podržite</w:t>
      </w:r>
      <w:r w:rsidR="00DC4695">
        <w:t>.</w:t>
      </w:r>
    </w:p>
    <w:p w14:paraId="5298D7FE" w14:textId="658B42FC" w:rsidR="00610774" w:rsidRDefault="005B58BF" w:rsidP="00E7045A">
      <w:pPr>
        <w:jc w:val="both"/>
      </w:pPr>
      <w:r>
        <w:lastRenderedPageBreak/>
        <w:t xml:space="preserve">Mi smo stručni radnici </w:t>
      </w:r>
      <w:r w:rsidR="00176E91">
        <w:t xml:space="preserve">CZSS Zagreb </w:t>
      </w:r>
      <w:r w:rsidR="00482AC1">
        <w:t>- Podružnica Novi Zagreb</w:t>
      </w:r>
      <w:r w:rsidR="00DA1B05">
        <w:t>, javne ustanove koju</w:t>
      </w:r>
      <w:r w:rsidR="00FD1842">
        <w:t xml:space="preserve"> je</w:t>
      </w:r>
      <w:r w:rsidR="00DA1B05">
        <w:t xml:space="preserve"> osn</w:t>
      </w:r>
      <w:r w:rsidR="00FD1842">
        <w:t xml:space="preserve">ovala </w:t>
      </w:r>
      <w:r w:rsidR="00DA1B05">
        <w:t xml:space="preserve"> Republika Hrvatska</w:t>
      </w:r>
      <w:r w:rsidR="00610774">
        <w:t>.</w:t>
      </w:r>
    </w:p>
    <w:p w14:paraId="79B1CF92" w14:textId="761FEAE8" w:rsidR="00061318" w:rsidRDefault="002D345A" w:rsidP="00D2005B">
      <w:pPr>
        <w:jc w:val="both"/>
      </w:pPr>
      <w:r>
        <w:t xml:space="preserve">U kakvim uvjetima prostora, opreme i broja potrebnih stručnih </w:t>
      </w:r>
      <w:r w:rsidR="00612F20">
        <w:t xml:space="preserve">i drugih </w:t>
      </w:r>
      <w:r>
        <w:t>radnika</w:t>
      </w:r>
      <w:r w:rsidR="00612F20">
        <w:t xml:space="preserve"> trebamo funkcionirati uredila je</w:t>
      </w:r>
      <w:r w:rsidR="00384F08">
        <w:t xml:space="preserve"> Pravilnikom istog naziva</w:t>
      </w:r>
      <w:r w:rsidR="00612F20">
        <w:t xml:space="preserve"> </w:t>
      </w:r>
      <w:r w:rsidR="006C634A">
        <w:t xml:space="preserve">koji je </w:t>
      </w:r>
      <w:r w:rsidR="00384F08">
        <w:t>stupio na snagu 08.05.2014. godine</w:t>
      </w:r>
      <w:r w:rsidR="004A2DC3">
        <w:t>.</w:t>
      </w:r>
      <w:r w:rsidR="00921367">
        <w:t xml:space="preserve"> </w:t>
      </w:r>
    </w:p>
    <w:p w14:paraId="14E20567" w14:textId="37880EF0" w:rsidR="00962877" w:rsidRPr="00A177A9" w:rsidRDefault="00061318" w:rsidP="00D2005B">
      <w:pPr>
        <w:jc w:val="both"/>
      </w:pPr>
      <w:r>
        <w:t>U</w:t>
      </w:r>
      <w:r w:rsidR="00921367">
        <w:t xml:space="preserve"> njemu stoji:</w:t>
      </w:r>
      <w:r w:rsidR="00A177A9">
        <w:t xml:space="preserve"> </w:t>
      </w:r>
      <w:r w:rsidR="00273E39">
        <w:t xml:space="preserve"> </w:t>
      </w:r>
      <w:r w:rsidR="00962877" w:rsidRPr="00A177A9">
        <w:t>Ako centar utvrdi da mu je potreban veći broj radnika, njihov prijam osigurat će se u roku najdulje do tri godine od dana stupanja na snagu ovoga Pravilnika.</w:t>
      </w:r>
    </w:p>
    <w:p w14:paraId="7FB9B82F" w14:textId="47CDB051" w:rsidR="00D15F88" w:rsidRDefault="00D46265" w:rsidP="00D2005B">
      <w:pPr>
        <w:jc w:val="both"/>
      </w:pPr>
      <w:r>
        <w:t>Neposredno nakon toga</w:t>
      </w:r>
      <w:r w:rsidR="00334655">
        <w:t>, dana 02.10.2014. godine stupa na snagu</w:t>
      </w:r>
      <w:r w:rsidR="00D23DC2">
        <w:t xml:space="preserve"> Odluka Vlade o zabrani </w:t>
      </w:r>
      <w:r w:rsidR="001C411F">
        <w:t xml:space="preserve">novog </w:t>
      </w:r>
      <w:r w:rsidR="00D23DC2">
        <w:t xml:space="preserve">zapošljavanja </w:t>
      </w:r>
      <w:r w:rsidR="001C411F">
        <w:t xml:space="preserve">službenika i namještenika </w:t>
      </w:r>
      <w:r w:rsidR="00D23DC2">
        <w:t>u javnim službama</w:t>
      </w:r>
      <w:r w:rsidR="003C7571">
        <w:t>.</w:t>
      </w:r>
    </w:p>
    <w:p w14:paraId="62B8AE77" w14:textId="4F58A85C" w:rsidR="00353859" w:rsidRDefault="008008F7" w:rsidP="0086466B">
      <w:pPr>
        <w:jc w:val="both"/>
      </w:pPr>
      <w:r>
        <w:t>Kako to shvatiti</w:t>
      </w:r>
      <w:r w:rsidR="00836658">
        <w:t xml:space="preserve">? Svi su </w:t>
      </w:r>
      <w:r w:rsidR="00CD246F">
        <w:t xml:space="preserve">se centri danima i mjesecima bavili analitikom kako bi </w:t>
      </w:r>
      <w:r w:rsidR="00B25DDA">
        <w:t xml:space="preserve">objektivno </w:t>
      </w:r>
      <w:r w:rsidR="00CD246F">
        <w:t>iskazali</w:t>
      </w:r>
      <w:r w:rsidR="00B25DDA">
        <w:t xml:space="preserve"> svoje potrebe </w:t>
      </w:r>
      <w:r w:rsidR="002260AA">
        <w:t>za brojem stručnih radnika, da</w:t>
      </w:r>
      <w:r w:rsidR="005665B9">
        <w:t xml:space="preserve"> bi ŠTO</w:t>
      </w:r>
      <w:r w:rsidR="005046E4" w:rsidRPr="00C16C94">
        <w:rPr>
          <w:b/>
        </w:rPr>
        <w:t xml:space="preserve">? </w:t>
      </w:r>
      <w:r w:rsidR="00F106BC" w:rsidRPr="00C16C94">
        <w:rPr>
          <w:b/>
        </w:rPr>
        <w:t xml:space="preserve"> </w:t>
      </w:r>
      <w:r w:rsidR="004E1CD8" w:rsidRPr="00C16C94">
        <w:rPr>
          <w:b/>
        </w:rPr>
        <w:t>Naša Vlada, naš osnivač</w:t>
      </w:r>
      <w:r w:rsidR="00756E60" w:rsidRPr="00C16C94">
        <w:rPr>
          <w:b/>
        </w:rPr>
        <w:t>,</w:t>
      </w:r>
      <w:r w:rsidR="004E1CD8" w:rsidRPr="00C16C94">
        <w:rPr>
          <w:b/>
        </w:rPr>
        <w:t xml:space="preserve"> Republika Hrvatska i naša ministrica</w:t>
      </w:r>
      <w:r w:rsidR="009C497C" w:rsidRPr="00C16C94">
        <w:rPr>
          <w:b/>
        </w:rPr>
        <w:t xml:space="preserve"> , zapravo su se samo našalili s nama</w:t>
      </w:r>
      <w:r w:rsidR="009C497C">
        <w:t xml:space="preserve">. </w:t>
      </w:r>
      <w:r w:rsidR="00BA6783">
        <w:t xml:space="preserve">Ovlasti i odgovornosti </w:t>
      </w:r>
      <w:r w:rsidR="005A3582">
        <w:t>imate, a za ostalo se snađite. Pet godina nakon toga, situacija je nepromijenjena.</w:t>
      </w:r>
      <w:r w:rsidR="00CA6EA5">
        <w:t xml:space="preserve"> </w:t>
      </w:r>
      <w:r w:rsidR="00DB765B" w:rsidRPr="00252F10">
        <w:rPr>
          <w:b/>
        </w:rPr>
        <w:t>Tragedija je u tome što se nisu našalili samo s nama, nego posredno</w:t>
      </w:r>
      <w:r w:rsidR="00F24E12" w:rsidRPr="00252F10">
        <w:rPr>
          <w:b/>
        </w:rPr>
        <w:t xml:space="preserve"> i s našim korisnicima – djecom, obiteljima, </w:t>
      </w:r>
      <w:r w:rsidR="00691611" w:rsidRPr="00252F10">
        <w:rPr>
          <w:b/>
        </w:rPr>
        <w:t>osobama s invaliditetom, starima i nemoćnima</w:t>
      </w:r>
      <w:r w:rsidR="00CB62BC" w:rsidRPr="00252F10">
        <w:rPr>
          <w:b/>
        </w:rPr>
        <w:t xml:space="preserve">, siromašnima </w:t>
      </w:r>
      <w:r w:rsidR="00CB62BC">
        <w:t>….</w:t>
      </w:r>
      <w:r w:rsidR="003E40ED">
        <w:t xml:space="preserve">  </w:t>
      </w:r>
      <w:r w:rsidR="00231466">
        <w:t>Začudo, nitko nije odgovaran za ovakve neslane šale.</w:t>
      </w:r>
    </w:p>
    <w:p w14:paraId="6EE946E7" w14:textId="33740BFC" w:rsidR="00C46029" w:rsidRDefault="0034158B" w:rsidP="0086466B">
      <w:pPr>
        <w:jc w:val="both"/>
      </w:pPr>
      <w:r>
        <w:t>I dok s</w:t>
      </w:r>
      <w:r w:rsidR="00AA5AB2">
        <w:t>ustav socijalne skrbi vrišti</w:t>
      </w:r>
      <w:r w:rsidR="00185194">
        <w:t xml:space="preserve"> od nemoći, ukazuje na </w:t>
      </w:r>
      <w:proofErr w:type="spellStart"/>
      <w:r w:rsidR="00185194">
        <w:t>podkapacitiranost</w:t>
      </w:r>
      <w:proofErr w:type="spellEnd"/>
      <w:r w:rsidR="00C73079">
        <w:t xml:space="preserve"> i</w:t>
      </w:r>
      <w:r w:rsidR="00401815">
        <w:t xml:space="preserve"> </w:t>
      </w:r>
      <w:r w:rsidR="00A06BE0">
        <w:t>potrebu ozbiljne</w:t>
      </w:r>
      <w:r w:rsidR="00BC45C9">
        <w:t xml:space="preserve"> reformske</w:t>
      </w:r>
      <w:r w:rsidR="00A06BE0">
        <w:t xml:space="preserve"> promjene kako bi </w:t>
      </w:r>
      <w:r w:rsidR="00845596">
        <w:t>mogao normalno funkcionirati</w:t>
      </w:r>
      <w:r w:rsidR="00737E44">
        <w:t xml:space="preserve">, </w:t>
      </w:r>
      <w:r w:rsidR="00737E44" w:rsidRPr="00737E44">
        <w:t>traži rasterećenj</w:t>
      </w:r>
      <w:r w:rsidR="00737E44">
        <w:t>e</w:t>
      </w:r>
      <w:r w:rsidR="002C509C">
        <w:t xml:space="preserve"> – </w:t>
      </w:r>
      <w:r w:rsidR="002C509C" w:rsidRPr="002A065C">
        <w:rPr>
          <w:b/>
        </w:rPr>
        <w:t>nitko ništa</w:t>
      </w:r>
      <w:r w:rsidR="002C509C">
        <w:t>.</w:t>
      </w:r>
    </w:p>
    <w:p w14:paraId="1DEFCD35" w14:textId="7662AEB3" w:rsidR="00DD0352" w:rsidRDefault="00903EEE" w:rsidP="0086466B">
      <w:pPr>
        <w:jc w:val="both"/>
      </w:pPr>
      <w:r>
        <w:t>Nikada se nije dogodila procjena svrhovitosti provedene reforme u centrima za socijal</w:t>
      </w:r>
      <w:r w:rsidR="0011027F">
        <w:t>nu skrb kojom je zauvijek nestao temeljni stu</w:t>
      </w:r>
      <w:r w:rsidR="00615832">
        <w:t xml:space="preserve">p </w:t>
      </w:r>
      <w:r w:rsidR="007C35CE">
        <w:t xml:space="preserve">centra </w:t>
      </w:r>
      <w:r w:rsidR="00615832">
        <w:t xml:space="preserve">– opći socijalni rad. </w:t>
      </w:r>
      <w:r w:rsidR="00FA7D5C">
        <w:t>Dio visokoobrazovanog kadra raspoređen je na materijalna davanja</w:t>
      </w:r>
      <w:r w:rsidR="005C3369">
        <w:t xml:space="preserve">, </w:t>
      </w:r>
      <w:r w:rsidR="001735B4">
        <w:t xml:space="preserve">za koja </w:t>
      </w:r>
      <w:r w:rsidR="0002174F">
        <w:t xml:space="preserve">nadležno ministarstvo </w:t>
      </w:r>
      <w:r w:rsidR="001735B4">
        <w:t>nikako da se odluči hoće li ostati u centru</w:t>
      </w:r>
      <w:r w:rsidR="00541501">
        <w:t xml:space="preserve"> ili neće. </w:t>
      </w:r>
    </w:p>
    <w:p w14:paraId="0D7A6DBB" w14:textId="45880182" w:rsidR="004F79B8" w:rsidRDefault="00B5163D" w:rsidP="004F79B8">
      <w:pPr>
        <w:jc w:val="both"/>
      </w:pPr>
      <w:r w:rsidRPr="00EF13D2">
        <w:rPr>
          <w:b/>
        </w:rPr>
        <w:t>Ukazivali smo</w:t>
      </w:r>
      <w:r>
        <w:t xml:space="preserve"> na neodrživost</w:t>
      </w:r>
      <w:r w:rsidR="004F79B8">
        <w:t xml:space="preserve"> instituta neposrednog skrbništva.</w:t>
      </w:r>
      <w:r w:rsidR="00961098">
        <w:t xml:space="preserve"> </w:t>
      </w:r>
      <w:r w:rsidR="00961098" w:rsidRPr="002E0AED">
        <w:rPr>
          <w:b/>
        </w:rPr>
        <w:t>Ništa</w:t>
      </w:r>
      <w:r w:rsidR="00961098">
        <w:t xml:space="preserve">. </w:t>
      </w:r>
    </w:p>
    <w:p w14:paraId="56AFF7E7" w14:textId="1FBFD94A" w:rsidR="00C66631" w:rsidRDefault="004F79B8" w:rsidP="004F79B8">
      <w:pPr>
        <w:jc w:val="both"/>
      </w:pPr>
      <w:r>
        <w:t>I nadalje se stručnog radnika centra imenuje skrbnikom bez njegov</w:t>
      </w:r>
      <w:r w:rsidR="00616CED">
        <w:t>e</w:t>
      </w:r>
      <w:r>
        <w:t xml:space="preserve"> </w:t>
      </w:r>
      <w:r w:rsidR="00616CED">
        <w:t>suglasnosti</w:t>
      </w:r>
      <w:bookmarkStart w:id="0" w:name="_GoBack"/>
      <w:bookmarkEnd w:id="0"/>
      <w:r>
        <w:t>. Osobni podaci zaposlenika također se bez pristanka daju financijskim i pravosudnim ustanovama i tijelima, te podliježu nedopuštenoj obradi čime se krši Zakon o zaštiti osobnih podataka.</w:t>
      </w:r>
    </w:p>
    <w:p w14:paraId="488ABA2D" w14:textId="605BBD49" w:rsidR="00C66631" w:rsidRDefault="00393275" w:rsidP="00C66631">
      <w:pPr>
        <w:jc w:val="both"/>
      </w:pPr>
      <w:r w:rsidRPr="00DE79AF">
        <w:rPr>
          <w:b/>
        </w:rPr>
        <w:t>Naglašavali smo</w:t>
      </w:r>
      <w:r w:rsidR="00C66631">
        <w:t xml:space="preserve"> da se ovakvim odredbama Obiteljskog zakona svjesno  krše i prava osoba s invaliditetom i stručnih radnika centara za socijalnu skrb, a u konačnici izigrava provedba Konvencije.</w:t>
      </w:r>
    </w:p>
    <w:p w14:paraId="3A797CCD" w14:textId="48F2B032" w:rsidR="00127060" w:rsidRDefault="00127060" w:rsidP="00C66631">
      <w:pPr>
        <w:jc w:val="both"/>
      </w:pPr>
      <w:r>
        <w:t xml:space="preserve">Rezultat </w:t>
      </w:r>
      <w:r w:rsidRPr="000939F9">
        <w:rPr>
          <w:b/>
        </w:rPr>
        <w:t>: ništa</w:t>
      </w:r>
      <w:r>
        <w:t>.</w:t>
      </w:r>
      <w:r w:rsidR="00183999">
        <w:t xml:space="preserve"> </w:t>
      </w:r>
      <w:r w:rsidR="00B62479">
        <w:t>Jer,  u redu je da srodnik može odbiti biti skrbnikom, a stručni radnik</w:t>
      </w:r>
      <w:r w:rsidR="00AD394B">
        <w:t xml:space="preserve"> ne može. </w:t>
      </w:r>
    </w:p>
    <w:p w14:paraId="1B62BF63" w14:textId="7C7B38BF" w:rsidR="00E36E83" w:rsidRDefault="00467B98" w:rsidP="004F79B8">
      <w:pPr>
        <w:jc w:val="both"/>
      </w:pPr>
      <w:r w:rsidRPr="00DE79AF">
        <w:rPr>
          <w:b/>
        </w:rPr>
        <w:t>Ukazivali smo</w:t>
      </w:r>
      <w:r>
        <w:t xml:space="preserve"> </w:t>
      </w:r>
      <w:r w:rsidR="00E47317">
        <w:t xml:space="preserve">na to da stručni radnik </w:t>
      </w:r>
      <w:r w:rsidR="004F79B8">
        <w:t>CZSS mora biti u jednakom pravnom položaju kao i druge osobe</w:t>
      </w:r>
      <w:r w:rsidR="00E47317">
        <w:t>.</w:t>
      </w:r>
      <w:r w:rsidR="004F79B8">
        <w:t xml:space="preserve"> </w:t>
      </w:r>
    </w:p>
    <w:p w14:paraId="7B4A21E7" w14:textId="72813BA3" w:rsidR="0096140D" w:rsidRDefault="0096140D" w:rsidP="004F79B8">
      <w:pPr>
        <w:jc w:val="both"/>
      </w:pPr>
      <w:r>
        <w:t xml:space="preserve">Rezultat: </w:t>
      </w:r>
      <w:r w:rsidRPr="00DE79AF">
        <w:rPr>
          <w:b/>
        </w:rPr>
        <w:t>ništa</w:t>
      </w:r>
    </w:p>
    <w:p w14:paraId="62D9BFCB" w14:textId="1E3CE635" w:rsidR="00F97417" w:rsidRDefault="00F97417" w:rsidP="004F79B8">
      <w:pPr>
        <w:jc w:val="both"/>
      </w:pPr>
      <w:r>
        <w:t>Istovremeno Zakon o socijalnoj skrbi</w:t>
      </w:r>
      <w:r w:rsidR="002B04A6">
        <w:t xml:space="preserve"> kaže da radnik u djelatnosti socijalne skrbi čini težu povredu obveza iz radnog odnosa ako on, njegov bračni drug ili dijete</w:t>
      </w:r>
      <w:r w:rsidR="006253C8">
        <w:t xml:space="preserve"> s korisnikom socijalne skrbi sklopi ugovor o doživotnom ili </w:t>
      </w:r>
      <w:proofErr w:type="spellStart"/>
      <w:r w:rsidR="006253C8">
        <w:t>dosmrtnom</w:t>
      </w:r>
      <w:proofErr w:type="spellEnd"/>
      <w:r w:rsidR="006253C8">
        <w:t xml:space="preserve"> uzdržavanju dok traje njegov radni odnos u djelatnosti</w:t>
      </w:r>
      <w:r w:rsidR="00CA6515">
        <w:t xml:space="preserve"> !!!!!</w:t>
      </w:r>
    </w:p>
    <w:p w14:paraId="2414071A" w14:textId="0C3F91B2" w:rsidR="00CA6515" w:rsidRDefault="00FA1D12" w:rsidP="004F79B8">
      <w:pPr>
        <w:jc w:val="both"/>
      </w:pPr>
      <w:r w:rsidRPr="00DE79AF">
        <w:rPr>
          <w:b/>
        </w:rPr>
        <w:t>Pitali smo</w:t>
      </w:r>
      <w:r w:rsidR="0014351B">
        <w:t xml:space="preserve"> – smatrate li nas nesposobnim za izvršavanje ugovora o doživotnom uzdržavanju</w:t>
      </w:r>
      <w:r w:rsidR="0084462D">
        <w:t xml:space="preserve"> ili samo mislite da smo svi potencijalni kriminalci?</w:t>
      </w:r>
    </w:p>
    <w:p w14:paraId="7DC4FE86" w14:textId="6ACCE06E" w:rsidR="00B112C4" w:rsidRPr="000974F4" w:rsidRDefault="00B112C4" w:rsidP="004F79B8">
      <w:pPr>
        <w:jc w:val="both"/>
      </w:pPr>
      <w:r>
        <w:t>Iz današnje perspektive, pitanje je retoričko.</w:t>
      </w:r>
    </w:p>
    <w:p w14:paraId="7DF8A5D9" w14:textId="104F467B" w:rsidR="0009553A" w:rsidRDefault="00B52CD1" w:rsidP="00D2005B">
      <w:pPr>
        <w:jc w:val="both"/>
      </w:pPr>
      <w:r w:rsidRPr="00B52CD1">
        <w:lastRenderedPageBreak/>
        <w:t xml:space="preserve">Dok ministrica na nasilje političara svoje stranke reagira riječima "tako vam je to u obitelji", dok u centrima za socijalnu skrb sjede po dva i tri stručna radnika (socijalni radnik, psiholog, pravnik, socijalni pedagog) u istoj sobi tako da je do razine nedopustivog narušena intima i dostojanstvo korisnika, a stvarni stručni rad nemoguć, dok je fluktuacija stručnih radnika gotovo na dnevnoj bazi pa korisnik svoju intimu uvijek iznova prepričava novom stručnom radniku, dok se radna mjesta dobivaju kroz pusta lažna testiranja s negativnim bodovanjem, a zapravo kroz neskriveno stranačko </w:t>
      </w:r>
      <w:proofErr w:type="spellStart"/>
      <w:r w:rsidRPr="00B52CD1">
        <w:t>kadroviranje</w:t>
      </w:r>
      <w:proofErr w:type="spellEnd"/>
      <w:r w:rsidRPr="00B52CD1">
        <w:t xml:space="preserve"> i korupciju, dok se na edukacije mladi stručni kadar šalje po osobnim simpatijama i mogućnostima pojedinca da uzvrati po sistemu "ruka ruku mije", dok je u sustavu socijalne skrbi važnije da su svi dokumenti urudžbirani i aplicirani u raču</w:t>
      </w:r>
      <w:r w:rsidR="00614362">
        <w:t>n</w:t>
      </w:r>
      <w:r w:rsidRPr="00B52CD1">
        <w:t xml:space="preserve">alnom sustavu nego savjetodavni stručni rad s korisnicima, dok tzv. savjetnici, pomoćnici i srodni stručnjaci u ministarstvu kontroliraju rad stručnih radnika, a sami nisu pet minuta proveli u izravnom radu s korisnicima, dok se ukidaju domovi za smještaj djece izdvojene iz obitelji, a istovremeno nema ni približno dovoljan broj ikakvih, a kamo li kompetentnih udomiteljskih obitelji, dok se vrijeđanje, agresivno nasrtanje i prijetnje prema stručnim radnicima u sustavu socijalne skrbi ne budu počeli tretirati kao prijetnje i agresija prema službenoj osobi, dok se pri pisanju zakona vezanih uz djelatnost socijalne skrbi ne bude uvažio glas stručnjaka praktičara, dok se ti isti zakoni budu mijenjali kao čarape sa svakom novom vladajućom garniturom što dovodi do potpune pravne nesigurnosti, dok sve ostale </w:t>
      </w:r>
      <w:proofErr w:type="spellStart"/>
      <w:r w:rsidRPr="00B52CD1">
        <w:t>suradne</w:t>
      </w:r>
      <w:proofErr w:type="spellEnd"/>
      <w:r w:rsidRPr="00B52CD1">
        <w:t xml:space="preserve"> djelatnosti (policija, zdravstvo, obrazovanje, pravosuđe) ne budu stvarno </w:t>
      </w:r>
      <w:proofErr w:type="spellStart"/>
      <w:r w:rsidRPr="00B52CD1">
        <w:t>suradno</w:t>
      </w:r>
      <w:proofErr w:type="spellEnd"/>
      <w:r w:rsidRPr="00B52CD1">
        <w:t xml:space="preserve"> djeloval</w:t>
      </w:r>
      <w:r w:rsidR="0065053E">
        <w:t>e</w:t>
      </w:r>
      <w:r w:rsidRPr="00B52CD1">
        <w:t xml:space="preserve"> po najboljim pravilima svoje struke, ali i bili od pomoći jedni drugima, dok....stručni rad s ljudima koji prolaze najdublje intimne drame, siromaštvo, boli, međusobne sukobe i nevolje najrazličitijih vrsta bit će ozbiljno manjkav, sustav socijalne skrbi neće moći djelovati onako kako se od njega s pravom očekuje i kako svaki pošteni i odgovoran stručni radnik zna da treba biti. Uz sav trud i najbolje htijenje, u postojećim okolnostima bolje biti ne može. I da, ne treba zaboraviti da niti najvrsniji stručnjak nikada, pogotovo ne u postojećim rad</w:t>
      </w:r>
      <w:r w:rsidR="00DF5B4E">
        <w:t>n</w:t>
      </w:r>
      <w:r w:rsidRPr="00B52CD1">
        <w:t>im okolnostima, neće moći spriječiti svaki čin nasilja u obitelji kao što niti najvrsniji liječnik ne može spriječiti nastanak bolesti niti u svim slučajevima dovesti do ozdravljenja. No, najprije moramo, a možemo</w:t>
      </w:r>
      <w:r w:rsidR="008B6BB4">
        <w:t>,</w:t>
      </w:r>
      <w:r w:rsidRPr="00B52CD1">
        <w:t xml:space="preserve"> izliječiti sustav socijalne skrbi da bismo mogli pomagati, usmjeravati</w:t>
      </w:r>
      <w:r w:rsidR="004010D8">
        <w:t xml:space="preserve"> i</w:t>
      </w:r>
      <w:r w:rsidRPr="00B52CD1">
        <w:t xml:space="preserve"> savjetovati druge.</w:t>
      </w:r>
    </w:p>
    <w:p w14:paraId="4C4F9F85" w14:textId="757C0559" w:rsidR="008B713B" w:rsidRDefault="00F26EA6" w:rsidP="00D2005B">
      <w:pPr>
        <w:jc w:val="both"/>
      </w:pPr>
      <w:r>
        <w:t xml:space="preserve">Vrijeme je da </w:t>
      </w:r>
      <w:r w:rsidR="007950AB">
        <w:t>osobe</w:t>
      </w:r>
      <w:r w:rsidR="00501C77">
        <w:t xml:space="preserve"> na svim razinama </w:t>
      </w:r>
      <w:r w:rsidR="00BC664E">
        <w:t>prepoznaju i</w:t>
      </w:r>
      <w:r w:rsidR="007950AB">
        <w:t xml:space="preserve"> preuzmu odgovarajući dio odgovornosti za </w:t>
      </w:r>
      <w:r w:rsidR="00F3670F">
        <w:t>stanje u sustavu socijalne skrbi</w:t>
      </w:r>
      <w:r w:rsidR="00F100D7">
        <w:t xml:space="preserve"> i da se prestane s praksom prebacivanja</w:t>
      </w:r>
      <w:r w:rsidR="001F7C55">
        <w:t xml:space="preserve"> odgovornosti </w:t>
      </w:r>
      <w:r w:rsidR="009239B7">
        <w:t>prema „dnu“.</w:t>
      </w:r>
    </w:p>
    <w:p w14:paraId="31E60EE2" w14:textId="61D5CF23" w:rsidR="009239B7" w:rsidRDefault="009239B7" w:rsidP="00D2005B">
      <w:pPr>
        <w:jc w:val="both"/>
      </w:pPr>
    </w:p>
    <w:p w14:paraId="62786627" w14:textId="09C2CA5F" w:rsidR="009239B7" w:rsidRDefault="004414A1" w:rsidP="004414A1">
      <w:pPr>
        <w:jc w:val="right"/>
      </w:pPr>
      <w:r>
        <w:t>Stručno vijeće CZSS Zagreb – Podružnica Novi Zagreb</w:t>
      </w:r>
    </w:p>
    <w:p w14:paraId="7DF8A5DA" w14:textId="3A8CA9E1" w:rsidR="0009553A" w:rsidRDefault="0009553A" w:rsidP="00D2005B">
      <w:pPr>
        <w:jc w:val="both"/>
      </w:pPr>
    </w:p>
    <w:p w14:paraId="415DF022" w14:textId="15FFBB0E" w:rsidR="00DF21C1" w:rsidRDefault="00DF21C1" w:rsidP="00D2005B">
      <w:pPr>
        <w:jc w:val="both"/>
      </w:pPr>
    </w:p>
    <w:sectPr w:rsidR="00DF21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12E4A" w14:textId="77777777" w:rsidR="001B0B7C" w:rsidRDefault="001B0B7C" w:rsidP="009A7C9C">
      <w:pPr>
        <w:spacing w:after="0" w:line="240" w:lineRule="auto"/>
      </w:pPr>
      <w:r>
        <w:separator/>
      </w:r>
    </w:p>
  </w:endnote>
  <w:endnote w:type="continuationSeparator" w:id="0">
    <w:p w14:paraId="3ADFB597" w14:textId="77777777" w:rsidR="001B0B7C" w:rsidRDefault="001B0B7C" w:rsidP="009A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D589" w14:textId="77777777" w:rsidR="001B0B7C" w:rsidRDefault="001B0B7C" w:rsidP="009A7C9C">
      <w:pPr>
        <w:spacing w:after="0" w:line="240" w:lineRule="auto"/>
      </w:pPr>
      <w:r>
        <w:separator/>
      </w:r>
    </w:p>
  </w:footnote>
  <w:footnote w:type="continuationSeparator" w:id="0">
    <w:p w14:paraId="179BFD29" w14:textId="77777777" w:rsidR="001B0B7C" w:rsidRDefault="001B0B7C" w:rsidP="009A7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4A9"/>
    <w:multiLevelType w:val="hybridMultilevel"/>
    <w:tmpl w:val="AB289CE0"/>
    <w:lvl w:ilvl="0" w:tplc="C17E7010">
      <w:start w:val="1000"/>
      <w:numFmt w:val="bullet"/>
      <w:lvlText w:val="-"/>
      <w:lvlJc w:val="left"/>
      <w:pPr>
        <w:ind w:left="3972" w:hanging="360"/>
      </w:pPr>
      <w:rPr>
        <w:rFonts w:ascii="Calibri" w:eastAsiaTheme="minorHAnsi" w:hAnsi="Calibri" w:cstheme="minorBidi" w:hint="default"/>
      </w:rPr>
    </w:lvl>
    <w:lvl w:ilvl="1" w:tplc="041A0003" w:tentative="1">
      <w:start w:val="1"/>
      <w:numFmt w:val="bullet"/>
      <w:lvlText w:val="o"/>
      <w:lvlJc w:val="left"/>
      <w:pPr>
        <w:ind w:left="4692" w:hanging="360"/>
      </w:pPr>
      <w:rPr>
        <w:rFonts w:ascii="Courier New" w:hAnsi="Courier New" w:cs="Courier New" w:hint="default"/>
      </w:rPr>
    </w:lvl>
    <w:lvl w:ilvl="2" w:tplc="041A0005" w:tentative="1">
      <w:start w:val="1"/>
      <w:numFmt w:val="bullet"/>
      <w:lvlText w:val=""/>
      <w:lvlJc w:val="left"/>
      <w:pPr>
        <w:ind w:left="5412" w:hanging="360"/>
      </w:pPr>
      <w:rPr>
        <w:rFonts w:ascii="Wingdings" w:hAnsi="Wingdings" w:hint="default"/>
      </w:rPr>
    </w:lvl>
    <w:lvl w:ilvl="3" w:tplc="041A0001" w:tentative="1">
      <w:start w:val="1"/>
      <w:numFmt w:val="bullet"/>
      <w:lvlText w:val=""/>
      <w:lvlJc w:val="left"/>
      <w:pPr>
        <w:ind w:left="6132" w:hanging="360"/>
      </w:pPr>
      <w:rPr>
        <w:rFonts w:ascii="Symbol" w:hAnsi="Symbol" w:hint="default"/>
      </w:rPr>
    </w:lvl>
    <w:lvl w:ilvl="4" w:tplc="041A0003" w:tentative="1">
      <w:start w:val="1"/>
      <w:numFmt w:val="bullet"/>
      <w:lvlText w:val="o"/>
      <w:lvlJc w:val="left"/>
      <w:pPr>
        <w:ind w:left="6852" w:hanging="360"/>
      </w:pPr>
      <w:rPr>
        <w:rFonts w:ascii="Courier New" w:hAnsi="Courier New" w:cs="Courier New" w:hint="default"/>
      </w:rPr>
    </w:lvl>
    <w:lvl w:ilvl="5" w:tplc="041A0005" w:tentative="1">
      <w:start w:val="1"/>
      <w:numFmt w:val="bullet"/>
      <w:lvlText w:val=""/>
      <w:lvlJc w:val="left"/>
      <w:pPr>
        <w:ind w:left="7572" w:hanging="360"/>
      </w:pPr>
      <w:rPr>
        <w:rFonts w:ascii="Wingdings" w:hAnsi="Wingdings" w:hint="default"/>
      </w:rPr>
    </w:lvl>
    <w:lvl w:ilvl="6" w:tplc="041A0001" w:tentative="1">
      <w:start w:val="1"/>
      <w:numFmt w:val="bullet"/>
      <w:lvlText w:val=""/>
      <w:lvlJc w:val="left"/>
      <w:pPr>
        <w:ind w:left="8292" w:hanging="360"/>
      </w:pPr>
      <w:rPr>
        <w:rFonts w:ascii="Symbol" w:hAnsi="Symbol" w:hint="default"/>
      </w:rPr>
    </w:lvl>
    <w:lvl w:ilvl="7" w:tplc="041A0003" w:tentative="1">
      <w:start w:val="1"/>
      <w:numFmt w:val="bullet"/>
      <w:lvlText w:val="o"/>
      <w:lvlJc w:val="left"/>
      <w:pPr>
        <w:ind w:left="9012" w:hanging="360"/>
      </w:pPr>
      <w:rPr>
        <w:rFonts w:ascii="Courier New" w:hAnsi="Courier New" w:cs="Courier New" w:hint="default"/>
      </w:rPr>
    </w:lvl>
    <w:lvl w:ilvl="8" w:tplc="041A0005" w:tentative="1">
      <w:start w:val="1"/>
      <w:numFmt w:val="bullet"/>
      <w:lvlText w:val=""/>
      <w:lvlJc w:val="left"/>
      <w:pPr>
        <w:ind w:left="9732" w:hanging="360"/>
      </w:pPr>
      <w:rPr>
        <w:rFonts w:ascii="Wingdings" w:hAnsi="Wingdings" w:hint="default"/>
      </w:rPr>
    </w:lvl>
  </w:abstractNum>
  <w:abstractNum w:abstractNumId="1" w15:restartNumberingAfterBreak="0">
    <w:nsid w:val="1C965BC7"/>
    <w:multiLevelType w:val="hybridMultilevel"/>
    <w:tmpl w:val="42DA0DEC"/>
    <w:lvl w:ilvl="0" w:tplc="0EA06C74">
      <w:start w:val="1000"/>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38F37BF"/>
    <w:multiLevelType w:val="hybridMultilevel"/>
    <w:tmpl w:val="E20A2E6A"/>
    <w:lvl w:ilvl="0" w:tplc="727219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976A8C"/>
    <w:multiLevelType w:val="hybridMultilevel"/>
    <w:tmpl w:val="6EC63660"/>
    <w:lvl w:ilvl="0" w:tplc="0EA06C74">
      <w:start w:val="1000"/>
      <w:numFmt w:val="bullet"/>
      <w:lvlText w:val="-"/>
      <w:lvlJc w:val="left"/>
      <w:pPr>
        <w:ind w:left="3192" w:hanging="360"/>
      </w:pPr>
      <w:rPr>
        <w:rFonts w:ascii="Calibri" w:eastAsiaTheme="minorHAnsi" w:hAnsi="Calibri" w:cstheme="minorBidi"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4" w15:restartNumberingAfterBreak="0">
    <w:nsid w:val="401F223C"/>
    <w:multiLevelType w:val="hybridMultilevel"/>
    <w:tmpl w:val="F9E44D4A"/>
    <w:lvl w:ilvl="0" w:tplc="C680CCDE">
      <w:start w:val="1000"/>
      <w:numFmt w:val="bullet"/>
      <w:lvlText w:val="-"/>
      <w:lvlJc w:val="left"/>
      <w:pPr>
        <w:ind w:left="3900" w:hanging="360"/>
      </w:pPr>
      <w:rPr>
        <w:rFonts w:ascii="Calibri" w:eastAsiaTheme="minorHAnsi" w:hAnsi="Calibri" w:cstheme="minorBidi"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5" w15:restartNumberingAfterBreak="0">
    <w:nsid w:val="4E98527A"/>
    <w:multiLevelType w:val="hybridMultilevel"/>
    <w:tmpl w:val="6CA44E2E"/>
    <w:lvl w:ilvl="0" w:tplc="B24ECDB6">
      <w:start w:val="1"/>
      <w:numFmt w:val="bullet"/>
      <w:lvlText w:val="-"/>
      <w:lvlJc w:val="left"/>
      <w:pPr>
        <w:ind w:left="3936" w:hanging="360"/>
      </w:pPr>
      <w:rPr>
        <w:rFonts w:ascii="Calibri" w:eastAsiaTheme="minorHAnsi" w:hAnsi="Calibri" w:cs="Calibri" w:hint="default"/>
      </w:rPr>
    </w:lvl>
    <w:lvl w:ilvl="1" w:tplc="041A0003" w:tentative="1">
      <w:start w:val="1"/>
      <w:numFmt w:val="bullet"/>
      <w:lvlText w:val="o"/>
      <w:lvlJc w:val="left"/>
      <w:pPr>
        <w:ind w:left="4656" w:hanging="360"/>
      </w:pPr>
      <w:rPr>
        <w:rFonts w:ascii="Courier New" w:hAnsi="Courier New" w:cs="Courier New" w:hint="default"/>
      </w:rPr>
    </w:lvl>
    <w:lvl w:ilvl="2" w:tplc="041A0005" w:tentative="1">
      <w:start w:val="1"/>
      <w:numFmt w:val="bullet"/>
      <w:lvlText w:val=""/>
      <w:lvlJc w:val="left"/>
      <w:pPr>
        <w:ind w:left="5376" w:hanging="360"/>
      </w:pPr>
      <w:rPr>
        <w:rFonts w:ascii="Wingdings" w:hAnsi="Wingdings" w:hint="default"/>
      </w:rPr>
    </w:lvl>
    <w:lvl w:ilvl="3" w:tplc="041A0001" w:tentative="1">
      <w:start w:val="1"/>
      <w:numFmt w:val="bullet"/>
      <w:lvlText w:val=""/>
      <w:lvlJc w:val="left"/>
      <w:pPr>
        <w:ind w:left="6096" w:hanging="360"/>
      </w:pPr>
      <w:rPr>
        <w:rFonts w:ascii="Symbol" w:hAnsi="Symbol" w:hint="default"/>
      </w:rPr>
    </w:lvl>
    <w:lvl w:ilvl="4" w:tplc="041A0003" w:tentative="1">
      <w:start w:val="1"/>
      <w:numFmt w:val="bullet"/>
      <w:lvlText w:val="o"/>
      <w:lvlJc w:val="left"/>
      <w:pPr>
        <w:ind w:left="6816" w:hanging="360"/>
      </w:pPr>
      <w:rPr>
        <w:rFonts w:ascii="Courier New" w:hAnsi="Courier New" w:cs="Courier New" w:hint="default"/>
      </w:rPr>
    </w:lvl>
    <w:lvl w:ilvl="5" w:tplc="041A0005" w:tentative="1">
      <w:start w:val="1"/>
      <w:numFmt w:val="bullet"/>
      <w:lvlText w:val=""/>
      <w:lvlJc w:val="left"/>
      <w:pPr>
        <w:ind w:left="7536" w:hanging="360"/>
      </w:pPr>
      <w:rPr>
        <w:rFonts w:ascii="Wingdings" w:hAnsi="Wingdings" w:hint="default"/>
      </w:rPr>
    </w:lvl>
    <w:lvl w:ilvl="6" w:tplc="041A0001" w:tentative="1">
      <w:start w:val="1"/>
      <w:numFmt w:val="bullet"/>
      <w:lvlText w:val=""/>
      <w:lvlJc w:val="left"/>
      <w:pPr>
        <w:ind w:left="8256" w:hanging="360"/>
      </w:pPr>
      <w:rPr>
        <w:rFonts w:ascii="Symbol" w:hAnsi="Symbol" w:hint="default"/>
      </w:rPr>
    </w:lvl>
    <w:lvl w:ilvl="7" w:tplc="041A0003" w:tentative="1">
      <w:start w:val="1"/>
      <w:numFmt w:val="bullet"/>
      <w:lvlText w:val="o"/>
      <w:lvlJc w:val="left"/>
      <w:pPr>
        <w:ind w:left="8976" w:hanging="360"/>
      </w:pPr>
      <w:rPr>
        <w:rFonts w:ascii="Courier New" w:hAnsi="Courier New" w:cs="Courier New" w:hint="default"/>
      </w:rPr>
    </w:lvl>
    <w:lvl w:ilvl="8" w:tplc="041A0005" w:tentative="1">
      <w:start w:val="1"/>
      <w:numFmt w:val="bullet"/>
      <w:lvlText w:val=""/>
      <w:lvlJc w:val="left"/>
      <w:pPr>
        <w:ind w:left="9696" w:hanging="360"/>
      </w:pPr>
      <w:rPr>
        <w:rFonts w:ascii="Wingdings" w:hAnsi="Wingdings" w:hint="default"/>
      </w:rPr>
    </w:lvl>
  </w:abstractNum>
  <w:abstractNum w:abstractNumId="6" w15:restartNumberingAfterBreak="0">
    <w:nsid w:val="50F750BD"/>
    <w:multiLevelType w:val="hybridMultilevel"/>
    <w:tmpl w:val="0FB29AE4"/>
    <w:lvl w:ilvl="0" w:tplc="82CA25E2">
      <w:start w:val="1000"/>
      <w:numFmt w:val="bullet"/>
      <w:lvlText w:val="-"/>
      <w:lvlJc w:val="left"/>
      <w:pPr>
        <w:ind w:left="1440" w:hanging="360"/>
      </w:pPr>
      <w:rPr>
        <w:rFonts w:ascii="Calibri" w:eastAsiaTheme="minorHAnsi" w:hAnsi="Calibri" w:cstheme="minorBid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EA06C74">
      <w:start w:val="1000"/>
      <w:numFmt w:val="bullet"/>
      <w:lvlText w:val="-"/>
      <w:lvlJc w:val="left"/>
      <w:pPr>
        <w:ind w:left="3600" w:hanging="360"/>
      </w:pPr>
      <w:rPr>
        <w:rFonts w:ascii="Calibri" w:eastAsiaTheme="minorHAnsi" w:hAnsi="Calibri" w:cstheme="minorBidi" w:hint="default"/>
      </w:rPr>
    </w:lvl>
    <w:lvl w:ilvl="4" w:tplc="041A0003">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5E912FA6"/>
    <w:multiLevelType w:val="hybridMultilevel"/>
    <w:tmpl w:val="2794DFEA"/>
    <w:lvl w:ilvl="0" w:tplc="70F4BB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9C"/>
    <w:rsid w:val="00005B6B"/>
    <w:rsid w:val="00015A1D"/>
    <w:rsid w:val="0002174F"/>
    <w:rsid w:val="00023585"/>
    <w:rsid w:val="000331E1"/>
    <w:rsid w:val="00036860"/>
    <w:rsid w:val="00037A9D"/>
    <w:rsid w:val="00050703"/>
    <w:rsid w:val="00060DF5"/>
    <w:rsid w:val="00061318"/>
    <w:rsid w:val="00073B09"/>
    <w:rsid w:val="0007571D"/>
    <w:rsid w:val="00076CE8"/>
    <w:rsid w:val="00085FE5"/>
    <w:rsid w:val="000867D3"/>
    <w:rsid w:val="000939F9"/>
    <w:rsid w:val="0009553A"/>
    <w:rsid w:val="000974F4"/>
    <w:rsid w:val="000A7610"/>
    <w:rsid w:val="000B287F"/>
    <w:rsid w:val="000B5133"/>
    <w:rsid w:val="0011027F"/>
    <w:rsid w:val="00112E29"/>
    <w:rsid w:val="00113BE4"/>
    <w:rsid w:val="00117667"/>
    <w:rsid w:val="001200F6"/>
    <w:rsid w:val="00127060"/>
    <w:rsid w:val="0014351B"/>
    <w:rsid w:val="00145519"/>
    <w:rsid w:val="0014696E"/>
    <w:rsid w:val="001735B4"/>
    <w:rsid w:val="0017583E"/>
    <w:rsid w:val="00176E91"/>
    <w:rsid w:val="00177257"/>
    <w:rsid w:val="00183999"/>
    <w:rsid w:val="00185194"/>
    <w:rsid w:val="001B0419"/>
    <w:rsid w:val="001B0B7C"/>
    <w:rsid w:val="001C411F"/>
    <w:rsid w:val="001C7078"/>
    <w:rsid w:val="001F23F5"/>
    <w:rsid w:val="001F26CF"/>
    <w:rsid w:val="001F7C55"/>
    <w:rsid w:val="002053D2"/>
    <w:rsid w:val="002107CE"/>
    <w:rsid w:val="002149B9"/>
    <w:rsid w:val="00217FB7"/>
    <w:rsid w:val="002226D4"/>
    <w:rsid w:val="002260AA"/>
    <w:rsid w:val="00231466"/>
    <w:rsid w:val="0023793B"/>
    <w:rsid w:val="00252ED0"/>
    <w:rsid w:val="00252F10"/>
    <w:rsid w:val="0027308E"/>
    <w:rsid w:val="00273E39"/>
    <w:rsid w:val="002743F1"/>
    <w:rsid w:val="00282F3E"/>
    <w:rsid w:val="002846A5"/>
    <w:rsid w:val="002A065C"/>
    <w:rsid w:val="002B04A6"/>
    <w:rsid w:val="002B60B6"/>
    <w:rsid w:val="002C507C"/>
    <w:rsid w:val="002C509C"/>
    <w:rsid w:val="002D345A"/>
    <w:rsid w:val="002E0AED"/>
    <w:rsid w:val="002E3345"/>
    <w:rsid w:val="002E7C62"/>
    <w:rsid w:val="00301F88"/>
    <w:rsid w:val="00304F88"/>
    <w:rsid w:val="00312409"/>
    <w:rsid w:val="00321B27"/>
    <w:rsid w:val="00334655"/>
    <w:rsid w:val="0034158B"/>
    <w:rsid w:val="00342342"/>
    <w:rsid w:val="0034329D"/>
    <w:rsid w:val="003530BD"/>
    <w:rsid w:val="00353859"/>
    <w:rsid w:val="0035671A"/>
    <w:rsid w:val="00367D15"/>
    <w:rsid w:val="003709A5"/>
    <w:rsid w:val="00371730"/>
    <w:rsid w:val="00375198"/>
    <w:rsid w:val="00383926"/>
    <w:rsid w:val="00384F08"/>
    <w:rsid w:val="00393275"/>
    <w:rsid w:val="003950F6"/>
    <w:rsid w:val="003A28BD"/>
    <w:rsid w:val="003A66F8"/>
    <w:rsid w:val="003C4EE9"/>
    <w:rsid w:val="003C7571"/>
    <w:rsid w:val="003D47F0"/>
    <w:rsid w:val="003E40ED"/>
    <w:rsid w:val="003E4303"/>
    <w:rsid w:val="004010D8"/>
    <w:rsid w:val="00401815"/>
    <w:rsid w:val="00404E88"/>
    <w:rsid w:val="00422A75"/>
    <w:rsid w:val="00430D2F"/>
    <w:rsid w:val="00440753"/>
    <w:rsid w:val="004414A1"/>
    <w:rsid w:val="00454C6D"/>
    <w:rsid w:val="00467B98"/>
    <w:rsid w:val="00470A03"/>
    <w:rsid w:val="00470CBB"/>
    <w:rsid w:val="00482AC1"/>
    <w:rsid w:val="00485ED1"/>
    <w:rsid w:val="0049796D"/>
    <w:rsid w:val="004A2DC3"/>
    <w:rsid w:val="004B22D1"/>
    <w:rsid w:val="004C5C7C"/>
    <w:rsid w:val="004E1368"/>
    <w:rsid w:val="004E1CD8"/>
    <w:rsid w:val="004F79B8"/>
    <w:rsid w:val="00501C77"/>
    <w:rsid w:val="005046E4"/>
    <w:rsid w:val="00537B82"/>
    <w:rsid w:val="00541501"/>
    <w:rsid w:val="0054220D"/>
    <w:rsid w:val="00544FCD"/>
    <w:rsid w:val="005500AC"/>
    <w:rsid w:val="00563899"/>
    <w:rsid w:val="005665B9"/>
    <w:rsid w:val="00573413"/>
    <w:rsid w:val="0059675D"/>
    <w:rsid w:val="005A3582"/>
    <w:rsid w:val="005B58BF"/>
    <w:rsid w:val="005C3369"/>
    <w:rsid w:val="005C5E4C"/>
    <w:rsid w:val="005D0F86"/>
    <w:rsid w:val="005D3A52"/>
    <w:rsid w:val="005F3AEB"/>
    <w:rsid w:val="00610774"/>
    <w:rsid w:val="00612F20"/>
    <w:rsid w:val="00614362"/>
    <w:rsid w:val="00615832"/>
    <w:rsid w:val="00616CED"/>
    <w:rsid w:val="00622964"/>
    <w:rsid w:val="006253C8"/>
    <w:rsid w:val="006404F0"/>
    <w:rsid w:val="00640CC0"/>
    <w:rsid w:val="0064302D"/>
    <w:rsid w:val="0064688E"/>
    <w:rsid w:val="0065053E"/>
    <w:rsid w:val="00663235"/>
    <w:rsid w:val="00676033"/>
    <w:rsid w:val="00676CA7"/>
    <w:rsid w:val="00691611"/>
    <w:rsid w:val="006964BD"/>
    <w:rsid w:val="006A2881"/>
    <w:rsid w:val="006B6BE7"/>
    <w:rsid w:val="006C634A"/>
    <w:rsid w:val="006C7DAC"/>
    <w:rsid w:val="006D3F22"/>
    <w:rsid w:val="0072422E"/>
    <w:rsid w:val="00733316"/>
    <w:rsid w:val="00737E44"/>
    <w:rsid w:val="00741265"/>
    <w:rsid w:val="007476B9"/>
    <w:rsid w:val="00753622"/>
    <w:rsid w:val="00756E60"/>
    <w:rsid w:val="00773F78"/>
    <w:rsid w:val="007814A0"/>
    <w:rsid w:val="00781AED"/>
    <w:rsid w:val="00783BC7"/>
    <w:rsid w:val="007950AB"/>
    <w:rsid w:val="007C35CE"/>
    <w:rsid w:val="007D5F9B"/>
    <w:rsid w:val="007D7F85"/>
    <w:rsid w:val="007E35A0"/>
    <w:rsid w:val="007F1D98"/>
    <w:rsid w:val="008008F7"/>
    <w:rsid w:val="00811F61"/>
    <w:rsid w:val="008250D5"/>
    <w:rsid w:val="00836658"/>
    <w:rsid w:val="0084462D"/>
    <w:rsid w:val="00845596"/>
    <w:rsid w:val="008466BA"/>
    <w:rsid w:val="0086466B"/>
    <w:rsid w:val="00875A17"/>
    <w:rsid w:val="00887D61"/>
    <w:rsid w:val="00893569"/>
    <w:rsid w:val="0089492E"/>
    <w:rsid w:val="008B6BB4"/>
    <w:rsid w:val="008B713B"/>
    <w:rsid w:val="008E2804"/>
    <w:rsid w:val="008E4834"/>
    <w:rsid w:val="008E50C5"/>
    <w:rsid w:val="008E6214"/>
    <w:rsid w:val="008F069C"/>
    <w:rsid w:val="008F10AA"/>
    <w:rsid w:val="00903EEE"/>
    <w:rsid w:val="00911BF7"/>
    <w:rsid w:val="00913869"/>
    <w:rsid w:val="00917B5C"/>
    <w:rsid w:val="00921367"/>
    <w:rsid w:val="009239B7"/>
    <w:rsid w:val="009411A6"/>
    <w:rsid w:val="00943582"/>
    <w:rsid w:val="00954DFB"/>
    <w:rsid w:val="00961098"/>
    <w:rsid w:val="0096140D"/>
    <w:rsid w:val="00962877"/>
    <w:rsid w:val="00963BDD"/>
    <w:rsid w:val="009714EC"/>
    <w:rsid w:val="009770AA"/>
    <w:rsid w:val="009848CA"/>
    <w:rsid w:val="009A7C9C"/>
    <w:rsid w:val="009B23CE"/>
    <w:rsid w:val="009B52F3"/>
    <w:rsid w:val="009C497C"/>
    <w:rsid w:val="009C5652"/>
    <w:rsid w:val="009C700B"/>
    <w:rsid w:val="009D0066"/>
    <w:rsid w:val="009D5842"/>
    <w:rsid w:val="009F1AF5"/>
    <w:rsid w:val="00A04FA7"/>
    <w:rsid w:val="00A06BE0"/>
    <w:rsid w:val="00A177A9"/>
    <w:rsid w:val="00A222BC"/>
    <w:rsid w:val="00A47407"/>
    <w:rsid w:val="00A53363"/>
    <w:rsid w:val="00A5634A"/>
    <w:rsid w:val="00A62D60"/>
    <w:rsid w:val="00A64450"/>
    <w:rsid w:val="00A73264"/>
    <w:rsid w:val="00AA219F"/>
    <w:rsid w:val="00AA299B"/>
    <w:rsid w:val="00AA322E"/>
    <w:rsid w:val="00AA5AB2"/>
    <w:rsid w:val="00AC489C"/>
    <w:rsid w:val="00AD394B"/>
    <w:rsid w:val="00AD7D07"/>
    <w:rsid w:val="00AE13C9"/>
    <w:rsid w:val="00AE6DD4"/>
    <w:rsid w:val="00B112C4"/>
    <w:rsid w:val="00B25DDA"/>
    <w:rsid w:val="00B316CF"/>
    <w:rsid w:val="00B5163D"/>
    <w:rsid w:val="00B52CD1"/>
    <w:rsid w:val="00B61B4B"/>
    <w:rsid w:val="00B62479"/>
    <w:rsid w:val="00B62FE4"/>
    <w:rsid w:val="00B9039C"/>
    <w:rsid w:val="00BA0081"/>
    <w:rsid w:val="00BA4869"/>
    <w:rsid w:val="00BA6783"/>
    <w:rsid w:val="00BB0ECE"/>
    <w:rsid w:val="00BB1098"/>
    <w:rsid w:val="00BB3B26"/>
    <w:rsid w:val="00BC45C9"/>
    <w:rsid w:val="00BC664E"/>
    <w:rsid w:val="00BD0A5D"/>
    <w:rsid w:val="00BD6FF3"/>
    <w:rsid w:val="00C017CF"/>
    <w:rsid w:val="00C1198C"/>
    <w:rsid w:val="00C16C94"/>
    <w:rsid w:val="00C20486"/>
    <w:rsid w:val="00C34898"/>
    <w:rsid w:val="00C36F8D"/>
    <w:rsid w:val="00C43C2B"/>
    <w:rsid w:val="00C44382"/>
    <w:rsid w:val="00C46029"/>
    <w:rsid w:val="00C54624"/>
    <w:rsid w:val="00C578BE"/>
    <w:rsid w:val="00C657E6"/>
    <w:rsid w:val="00C66631"/>
    <w:rsid w:val="00C66D59"/>
    <w:rsid w:val="00C73079"/>
    <w:rsid w:val="00C74101"/>
    <w:rsid w:val="00C86708"/>
    <w:rsid w:val="00C87F52"/>
    <w:rsid w:val="00CA2F36"/>
    <w:rsid w:val="00CA3135"/>
    <w:rsid w:val="00CA6515"/>
    <w:rsid w:val="00CA6EA5"/>
    <w:rsid w:val="00CB18E3"/>
    <w:rsid w:val="00CB62BC"/>
    <w:rsid w:val="00CC3DB0"/>
    <w:rsid w:val="00CC586F"/>
    <w:rsid w:val="00CD246F"/>
    <w:rsid w:val="00CE3417"/>
    <w:rsid w:val="00CE540D"/>
    <w:rsid w:val="00CF0435"/>
    <w:rsid w:val="00CF38DA"/>
    <w:rsid w:val="00D15F88"/>
    <w:rsid w:val="00D2005B"/>
    <w:rsid w:val="00D225E9"/>
    <w:rsid w:val="00D23DC2"/>
    <w:rsid w:val="00D2409F"/>
    <w:rsid w:val="00D371E8"/>
    <w:rsid w:val="00D40E0B"/>
    <w:rsid w:val="00D46265"/>
    <w:rsid w:val="00D52E97"/>
    <w:rsid w:val="00D64FCB"/>
    <w:rsid w:val="00D70C04"/>
    <w:rsid w:val="00D7423A"/>
    <w:rsid w:val="00D804DB"/>
    <w:rsid w:val="00D82FB5"/>
    <w:rsid w:val="00D90E97"/>
    <w:rsid w:val="00DA1B05"/>
    <w:rsid w:val="00DB765B"/>
    <w:rsid w:val="00DC4695"/>
    <w:rsid w:val="00DD0352"/>
    <w:rsid w:val="00DD25BB"/>
    <w:rsid w:val="00DD3DE9"/>
    <w:rsid w:val="00DE2885"/>
    <w:rsid w:val="00DE79AF"/>
    <w:rsid w:val="00DF0F0D"/>
    <w:rsid w:val="00DF21C1"/>
    <w:rsid w:val="00DF5B4E"/>
    <w:rsid w:val="00E03130"/>
    <w:rsid w:val="00E15886"/>
    <w:rsid w:val="00E36E83"/>
    <w:rsid w:val="00E47317"/>
    <w:rsid w:val="00E559B9"/>
    <w:rsid w:val="00E56F8E"/>
    <w:rsid w:val="00E62DEE"/>
    <w:rsid w:val="00E65073"/>
    <w:rsid w:val="00E7045A"/>
    <w:rsid w:val="00E7365F"/>
    <w:rsid w:val="00E753FD"/>
    <w:rsid w:val="00E77EBC"/>
    <w:rsid w:val="00E83202"/>
    <w:rsid w:val="00EA1E55"/>
    <w:rsid w:val="00EB6052"/>
    <w:rsid w:val="00EC5466"/>
    <w:rsid w:val="00EC55B9"/>
    <w:rsid w:val="00EE77B2"/>
    <w:rsid w:val="00EF130F"/>
    <w:rsid w:val="00EF13D2"/>
    <w:rsid w:val="00F100D7"/>
    <w:rsid w:val="00F106BC"/>
    <w:rsid w:val="00F142B9"/>
    <w:rsid w:val="00F24E12"/>
    <w:rsid w:val="00F26EA6"/>
    <w:rsid w:val="00F345D0"/>
    <w:rsid w:val="00F3670F"/>
    <w:rsid w:val="00F436A3"/>
    <w:rsid w:val="00F47F55"/>
    <w:rsid w:val="00F57076"/>
    <w:rsid w:val="00F64AED"/>
    <w:rsid w:val="00F73B95"/>
    <w:rsid w:val="00F74F8A"/>
    <w:rsid w:val="00F82431"/>
    <w:rsid w:val="00F82B49"/>
    <w:rsid w:val="00F97417"/>
    <w:rsid w:val="00FA01A9"/>
    <w:rsid w:val="00FA1D12"/>
    <w:rsid w:val="00FA70C2"/>
    <w:rsid w:val="00FA751D"/>
    <w:rsid w:val="00FA7D5C"/>
    <w:rsid w:val="00FB5129"/>
    <w:rsid w:val="00FD1842"/>
    <w:rsid w:val="00FE0483"/>
    <w:rsid w:val="00FE1365"/>
    <w:rsid w:val="00FF0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5B6"/>
  <w15:docId w15:val="{416FFA47-28D4-4033-8FC2-FF29C930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3585"/>
    <w:pPr>
      <w:ind w:left="720"/>
      <w:contextualSpacing/>
    </w:pPr>
  </w:style>
  <w:style w:type="paragraph" w:styleId="Zaglavlje">
    <w:name w:val="header"/>
    <w:basedOn w:val="Normal"/>
    <w:link w:val="ZaglavljeChar"/>
    <w:uiPriority w:val="99"/>
    <w:unhideWhenUsed/>
    <w:rsid w:val="009A7C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A7C9C"/>
  </w:style>
  <w:style w:type="paragraph" w:styleId="Podnoje">
    <w:name w:val="footer"/>
    <w:basedOn w:val="Normal"/>
    <w:link w:val="PodnojeChar"/>
    <w:uiPriority w:val="99"/>
    <w:unhideWhenUsed/>
    <w:rsid w:val="009A7C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7C9C"/>
  </w:style>
  <w:style w:type="paragraph" w:styleId="Tekstbalonia">
    <w:name w:val="Balloon Text"/>
    <w:basedOn w:val="Normal"/>
    <w:link w:val="TekstbaloniaChar"/>
    <w:uiPriority w:val="99"/>
    <w:semiHidden/>
    <w:unhideWhenUsed/>
    <w:rsid w:val="00DF5B4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5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1104</Words>
  <Characters>6293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mmajic1</dc:creator>
  <cp:lastModifiedBy>Marina Majic</cp:lastModifiedBy>
  <cp:revision>217</cp:revision>
  <cp:lastPrinted>2019-03-08T09:07:00Z</cp:lastPrinted>
  <dcterms:created xsi:type="dcterms:W3CDTF">2019-03-05T09:43:00Z</dcterms:created>
  <dcterms:modified xsi:type="dcterms:W3CDTF">2019-03-08T09:14:00Z</dcterms:modified>
</cp:coreProperties>
</file>